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30F22379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0C7480">
        <w:rPr>
          <w:rFonts w:ascii="Gotham Medium" w:hAnsi="Gotham Medium" w:cs="Arial"/>
          <w:sz w:val="20"/>
          <w:szCs w:val="20"/>
        </w:rPr>
        <w:t>5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58239DA5" w:rsidR="008F27A7" w:rsidRDefault="005B3C5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 publicaciones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4306A0BD" w:rsidR="008F27A7" w:rsidRPr="008A3484" w:rsidRDefault="00B06F5B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8A3484">
        <w:rPr>
          <w:rFonts w:ascii="Gotham Medium" w:hAnsi="Gotham Medium" w:cs="Arial"/>
          <w:i/>
          <w:iCs/>
          <w:sz w:val="20"/>
          <w:szCs w:val="20"/>
        </w:rPr>
        <w:t>IN</w:t>
      </w:r>
      <w:r w:rsidR="00141C10">
        <w:rPr>
          <w:rFonts w:ascii="Gotham Medium" w:hAnsi="Gotham Medium" w:cs="Arial"/>
          <w:i/>
          <w:iCs/>
          <w:sz w:val="20"/>
          <w:szCs w:val="20"/>
        </w:rPr>
        <w:t>V</w:t>
      </w:r>
      <w:r w:rsidRPr="008A3484">
        <w:rPr>
          <w:rFonts w:ascii="Gotham Medium" w:hAnsi="Gotham Medium" w:cs="Arial"/>
          <w:i/>
          <w:iCs/>
          <w:sz w:val="20"/>
          <w:szCs w:val="20"/>
        </w:rPr>
        <w:t>-01</w:t>
      </w:r>
      <w:r w:rsidR="004D464D" w:rsidRPr="008A3484">
        <w:rPr>
          <w:rFonts w:ascii="Gotham Medium" w:hAnsi="Gotham Medium" w:cs="Arial"/>
          <w:i/>
          <w:iCs/>
          <w:sz w:val="20"/>
          <w:szCs w:val="20"/>
        </w:rPr>
        <w:t xml:space="preserve">: </w:t>
      </w:r>
      <w:r w:rsidR="00F724DA">
        <w:rPr>
          <w:rFonts w:ascii="Gotham Medium" w:hAnsi="Gotham Medium" w:cs="Arial"/>
          <w:i/>
          <w:iCs/>
          <w:sz w:val="20"/>
          <w:szCs w:val="20"/>
        </w:rPr>
        <w:t>Preparación de documentación para consecución de una ronda de inversión</w:t>
      </w:r>
    </w:p>
    <w:p w14:paraId="13292F41" w14:textId="77777777" w:rsidR="004D464D" w:rsidRDefault="004D464D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8353CB2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44CB5042" w14:textId="7D69F3B1" w:rsidR="0038218C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2.</w:t>
      </w:r>
      <w:r w:rsidR="00F53809">
        <w:rPr>
          <w:rFonts w:ascii="Gotham Medium" w:hAnsi="Gotham Medium" w:cs="Arial"/>
          <w:sz w:val="20"/>
          <w:szCs w:val="20"/>
        </w:rPr>
        <w:t xml:space="preserve">- </w:t>
      </w:r>
      <w:r w:rsidR="00BF777E">
        <w:rPr>
          <w:rFonts w:ascii="Gotham Medium" w:hAnsi="Gotham Medium" w:cs="Arial"/>
          <w:sz w:val="20"/>
          <w:szCs w:val="20"/>
        </w:rPr>
        <w:t>I</w:t>
      </w:r>
      <w:r w:rsidR="00062DED">
        <w:rPr>
          <w:rFonts w:ascii="Gotham Medium" w:hAnsi="Gotham Medium" w:cs="Arial"/>
          <w:sz w:val="20"/>
          <w:szCs w:val="20"/>
        </w:rPr>
        <w:t xml:space="preserve">NFORMACIÓN DEL </w:t>
      </w:r>
      <w:r w:rsidR="0058218F">
        <w:rPr>
          <w:rFonts w:ascii="Gotham Medium" w:hAnsi="Gotham Medium" w:cs="Arial"/>
          <w:sz w:val="20"/>
          <w:szCs w:val="20"/>
        </w:rPr>
        <w:t>PROYECTO A REALIZAR</w:t>
      </w:r>
      <w:r w:rsidR="00A33383">
        <w:rPr>
          <w:rFonts w:ascii="Gotham Medium" w:hAnsi="Gotham Medium" w:cs="Arial"/>
          <w:sz w:val="20"/>
          <w:szCs w:val="20"/>
        </w:rPr>
        <w:t xml:space="preserve">: </w:t>
      </w:r>
      <w:r w:rsidR="0063570C">
        <w:rPr>
          <w:rFonts w:ascii="Gotham Light" w:hAnsi="Gotham Light" w:cs="Arial"/>
          <w:sz w:val="20"/>
          <w:szCs w:val="20"/>
        </w:rPr>
        <w:t>E</w:t>
      </w:r>
      <w:r w:rsidR="0038218C">
        <w:rPr>
          <w:rFonts w:ascii="Gotham Light" w:hAnsi="Gotham Light" w:cs="Arial"/>
          <w:sz w:val="20"/>
          <w:szCs w:val="20"/>
        </w:rPr>
        <w:t xml:space="preserve">xplicar la información que se detalla a continuación: </w:t>
      </w:r>
    </w:p>
    <w:p w14:paraId="22EBFD0B" w14:textId="77777777" w:rsidR="0038218C" w:rsidRDefault="0038218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369898F" w14:textId="702C4265" w:rsidR="00C00D8E" w:rsidRDefault="0038218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2.1</w:t>
      </w:r>
      <w:r w:rsidR="00C00D8E">
        <w:rPr>
          <w:rFonts w:ascii="Gotham Light" w:hAnsi="Gotham Light" w:cs="Arial"/>
          <w:sz w:val="20"/>
          <w:szCs w:val="20"/>
        </w:rPr>
        <w:t>.</w:t>
      </w:r>
      <w:r>
        <w:rPr>
          <w:rFonts w:ascii="Gotham Light" w:hAnsi="Gotham Light" w:cs="Arial"/>
          <w:sz w:val="20"/>
          <w:szCs w:val="20"/>
        </w:rPr>
        <w:t xml:space="preserve">  </w:t>
      </w:r>
      <w:r w:rsidR="00A33383">
        <w:rPr>
          <w:rFonts w:ascii="Gotham Light" w:hAnsi="Gotham Light" w:cs="Arial"/>
          <w:sz w:val="20"/>
          <w:szCs w:val="20"/>
        </w:rPr>
        <w:t xml:space="preserve">Numero de </w:t>
      </w:r>
      <w:r w:rsidR="00C00D8E">
        <w:rPr>
          <w:rFonts w:ascii="Gotham Light" w:hAnsi="Gotham Light" w:cs="Arial"/>
          <w:sz w:val="20"/>
          <w:szCs w:val="20"/>
        </w:rPr>
        <w:t>Ronda de inversión a realizar por la empresa (primera, segunda o sucesivas)</w:t>
      </w:r>
    </w:p>
    <w:p w14:paraId="0BC5F77F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8E12618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125D11C" w14:textId="6FB8331C" w:rsidR="00C00D8E" w:rsidRDefault="00C00D8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2.2. </w:t>
      </w:r>
      <w:r w:rsidR="00A33383">
        <w:rPr>
          <w:rFonts w:ascii="Gotham Light" w:hAnsi="Gotham Light" w:cs="Arial"/>
          <w:sz w:val="20"/>
          <w:szCs w:val="20"/>
        </w:rPr>
        <w:t xml:space="preserve">Importe estimado </w:t>
      </w:r>
      <w:r>
        <w:rPr>
          <w:rFonts w:ascii="Gotham Light" w:hAnsi="Gotham Light" w:cs="Arial"/>
          <w:sz w:val="20"/>
          <w:szCs w:val="20"/>
        </w:rPr>
        <w:t xml:space="preserve">de la ronda a cerrar </w:t>
      </w:r>
    </w:p>
    <w:p w14:paraId="414BEC8A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3B5F67C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C8EF970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BB318A1" w14:textId="7EF8BEAF" w:rsidR="004B2FC1" w:rsidRPr="007E02D6" w:rsidRDefault="00C00D8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2.3. T</w:t>
      </w:r>
      <w:r w:rsidR="00BA120E">
        <w:rPr>
          <w:rFonts w:ascii="Gotham Light" w:hAnsi="Gotham Light" w:cs="Arial"/>
          <w:sz w:val="20"/>
          <w:szCs w:val="20"/>
        </w:rPr>
        <w:t xml:space="preserve">ipología </w:t>
      </w:r>
      <w:r w:rsidR="00D21694">
        <w:rPr>
          <w:rFonts w:ascii="Gotham Light" w:hAnsi="Gotham Light" w:cs="Arial"/>
          <w:sz w:val="20"/>
          <w:szCs w:val="20"/>
        </w:rPr>
        <w:t>de los trabajos a realizar</w:t>
      </w:r>
      <w:r w:rsidR="00A33383">
        <w:rPr>
          <w:rFonts w:ascii="Gotham Light" w:hAnsi="Gotham Light" w:cs="Arial"/>
          <w:sz w:val="20"/>
          <w:szCs w:val="20"/>
        </w:rPr>
        <w:t xml:space="preserve"> por el proveedor </w:t>
      </w:r>
      <w:r w:rsidR="00A04139">
        <w:rPr>
          <w:rFonts w:ascii="Gotham Light" w:hAnsi="Gotham Light" w:cs="Arial"/>
          <w:sz w:val="20"/>
          <w:szCs w:val="20"/>
        </w:rPr>
        <w:t>(</w:t>
      </w:r>
      <w:r w:rsidR="001A2D2C">
        <w:rPr>
          <w:rFonts w:ascii="Gotham Light" w:hAnsi="Gotham Light" w:cs="Arial"/>
          <w:sz w:val="20"/>
          <w:szCs w:val="20"/>
        </w:rPr>
        <w:t>marque lo que proceda</w:t>
      </w:r>
      <w:r w:rsidR="00092656">
        <w:rPr>
          <w:rFonts w:ascii="Gotham Light" w:hAnsi="Gotham Light" w:cs="Arial"/>
          <w:sz w:val="20"/>
          <w:szCs w:val="20"/>
        </w:rPr>
        <w:t>)</w:t>
      </w:r>
      <w:r w:rsidR="00A04139">
        <w:rPr>
          <w:rFonts w:ascii="Gotham Light" w:hAnsi="Gotham Light" w:cs="Arial"/>
          <w:sz w:val="20"/>
          <w:szCs w:val="20"/>
        </w:rPr>
        <w:t xml:space="preserve"> </w:t>
      </w:r>
      <w:r w:rsidR="0058218F">
        <w:rPr>
          <w:rFonts w:ascii="Gotham Light" w:hAnsi="Gotham Light" w:cs="Arial"/>
          <w:sz w:val="20"/>
          <w:szCs w:val="20"/>
        </w:rPr>
        <w:t xml:space="preserve"> </w:t>
      </w:r>
    </w:p>
    <w:p w14:paraId="2BF292BD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ED692BE" w14:textId="21AAC33A" w:rsidR="00EB4FFC" w:rsidRDefault="004F162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Webdings" w:hAnsi="Webdings" w:cs="Arial"/>
          <w:sz w:val="20"/>
          <w:szCs w:val="20"/>
        </w:rPr>
        <w:t xml:space="preserve">c </w:t>
      </w:r>
      <w:r>
        <w:rPr>
          <w:rFonts w:ascii="Gotham Light" w:hAnsi="Gotham Light" w:cs="Arial"/>
          <w:sz w:val="20"/>
          <w:szCs w:val="20"/>
        </w:rPr>
        <w:t xml:space="preserve">Elaboración de </w:t>
      </w:r>
      <w:proofErr w:type="spellStart"/>
      <w:r>
        <w:rPr>
          <w:rFonts w:ascii="Gotham Light" w:hAnsi="Gotham Light" w:cs="Arial"/>
          <w:sz w:val="20"/>
          <w:szCs w:val="20"/>
        </w:rPr>
        <w:t>Deck</w:t>
      </w:r>
      <w:proofErr w:type="spellEnd"/>
    </w:p>
    <w:p w14:paraId="0194F5FA" w14:textId="0860958C" w:rsidR="004F1623" w:rsidRPr="004F1623" w:rsidRDefault="004F1623" w:rsidP="004F1623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Webdings" w:hAnsi="Webdings" w:cs="Arial"/>
          <w:sz w:val="20"/>
          <w:szCs w:val="20"/>
        </w:rPr>
        <w:t xml:space="preserve">c </w:t>
      </w:r>
      <w:r w:rsidR="001A2D2C">
        <w:rPr>
          <w:rFonts w:ascii="Gotham Light" w:hAnsi="Gotham Light" w:cs="Arial"/>
          <w:sz w:val="20"/>
          <w:szCs w:val="20"/>
        </w:rPr>
        <w:t>Elaboración</w:t>
      </w:r>
      <w:r>
        <w:rPr>
          <w:rFonts w:ascii="Gotham Light" w:hAnsi="Gotham Light" w:cs="Arial"/>
          <w:sz w:val="20"/>
          <w:szCs w:val="20"/>
        </w:rPr>
        <w:t xml:space="preserve"> de </w:t>
      </w:r>
      <w:proofErr w:type="spellStart"/>
      <w:r>
        <w:rPr>
          <w:rFonts w:ascii="Gotham Light" w:hAnsi="Gotham Light" w:cs="Arial"/>
          <w:sz w:val="20"/>
          <w:szCs w:val="20"/>
        </w:rPr>
        <w:t>D</w:t>
      </w:r>
      <w:r w:rsidR="001A2D2C">
        <w:rPr>
          <w:rFonts w:ascii="Gotham Light" w:hAnsi="Gotham Light" w:cs="Arial"/>
          <w:sz w:val="20"/>
          <w:szCs w:val="20"/>
        </w:rPr>
        <w:t>ue</w:t>
      </w:r>
      <w:proofErr w:type="spellEnd"/>
      <w:r w:rsidR="001A2D2C">
        <w:rPr>
          <w:rFonts w:ascii="Gotham Light" w:hAnsi="Gotham Light" w:cs="Arial"/>
          <w:sz w:val="20"/>
          <w:szCs w:val="20"/>
        </w:rPr>
        <w:t xml:space="preserve"> </w:t>
      </w:r>
      <w:proofErr w:type="spellStart"/>
      <w:r w:rsidR="001A2D2C">
        <w:rPr>
          <w:rFonts w:ascii="Gotham Light" w:hAnsi="Gotham Light" w:cs="Arial"/>
          <w:sz w:val="20"/>
          <w:szCs w:val="20"/>
        </w:rPr>
        <w:t>Dillegence</w:t>
      </w:r>
      <w:proofErr w:type="spellEnd"/>
    </w:p>
    <w:p w14:paraId="71D88378" w14:textId="6EE7D300" w:rsidR="004F1623" w:rsidRPr="004F1623" w:rsidRDefault="004F1623" w:rsidP="004F1623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Webdings" w:hAnsi="Webdings" w:cs="Arial"/>
          <w:sz w:val="20"/>
          <w:szCs w:val="20"/>
        </w:rPr>
        <w:t xml:space="preserve">c </w:t>
      </w:r>
      <w:r w:rsidR="001A2D2C">
        <w:rPr>
          <w:rFonts w:ascii="Gotham Light" w:hAnsi="Gotham Light" w:cs="Arial"/>
          <w:sz w:val="20"/>
          <w:szCs w:val="20"/>
        </w:rPr>
        <w:t>Elaboración</w:t>
      </w:r>
      <w:r>
        <w:rPr>
          <w:rFonts w:ascii="Gotham Light" w:hAnsi="Gotham Light" w:cs="Arial"/>
          <w:sz w:val="20"/>
          <w:szCs w:val="20"/>
        </w:rPr>
        <w:t xml:space="preserve"> de </w:t>
      </w:r>
      <w:r w:rsidR="001A2D2C">
        <w:rPr>
          <w:rFonts w:ascii="Gotham Light" w:hAnsi="Gotham Light" w:cs="Arial"/>
          <w:sz w:val="20"/>
          <w:szCs w:val="20"/>
        </w:rPr>
        <w:t>Pacto de Socios</w:t>
      </w:r>
    </w:p>
    <w:p w14:paraId="349635A6" w14:textId="77777777" w:rsidR="004F1623" w:rsidRPr="004F1623" w:rsidRDefault="004F162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2EE3C68" w14:textId="52501F48" w:rsidR="001A2D2C" w:rsidRPr="007E02D6" w:rsidRDefault="001A2D2C" w:rsidP="001A2D2C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</w:t>
      </w:r>
      <w:r>
        <w:rPr>
          <w:rFonts w:ascii="Gotham Light" w:hAnsi="Gotham Light" w:cs="Arial"/>
          <w:sz w:val="20"/>
          <w:szCs w:val="20"/>
        </w:rPr>
        <w:t>4</w:t>
      </w:r>
      <w:r>
        <w:rPr>
          <w:rFonts w:ascii="Gotham Light" w:hAnsi="Gotham Light" w:cs="Arial"/>
          <w:sz w:val="20"/>
          <w:szCs w:val="20"/>
        </w:rPr>
        <w:t xml:space="preserve">. </w:t>
      </w:r>
      <w:r>
        <w:rPr>
          <w:rFonts w:ascii="Gotham Light" w:hAnsi="Gotham Light" w:cs="Arial"/>
          <w:sz w:val="20"/>
          <w:szCs w:val="20"/>
        </w:rPr>
        <w:t xml:space="preserve">Contenido detallado de los </w:t>
      </w:r>
      <w:r>
        <w:rPr>
          <w:rFonts w:ascii="Gotham Light" w:hAnsi="Gotham Light" w:cs="Arial"/>
          <w:sz w:val="20"/>
          <w:szCs w:val="20"/>
        </w:rPr>
        <w:t>trabajos a realizar por el proveedor</w:t>
      </w:r>
      <w:r>
        <w:rPr>
          <w:rFonts w:ascii="Gotham Light" w:hAnsi="Gotham Light" w:cs="Arial"/>
          <w:sz w:val="20"/>
          <w:szCs w:val="20"/>
        </w:rPr>
        <w:t>.</w:t>
      </w:r>
      <w:r>
        <w:rPr>
          <w:rFonts w:ascii="Gotham Light" w:hAnsi="Gotham Light" w:cs="Arial"/>
          <w:sz w:val="20"/>
          <w:szCs w:val="20"/>
        </w:rPr>
        <w:t xml:space="preserve"> </w:t>
      </w:r>
    </w:p>
    <w:p w14:paraId="089009DF" w14:textId="77777777" w:rsidR="001A2D2C" w:rsidRDefault="001A2D2C" w:rsidP="001A2D2C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4E2BAB" w14:textId="77777777" w:rsidR="001A2D2C" w:rsidRDefault="001A2D2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A62549D" w14:textId="77777777" w:rsidR="00B4293D" w:rsidRDefault="00B4293D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E4452F9" w14:textId="4D2EA43A" w:rsidR="00C16D63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3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  <w:r w:rsidR="00B4293D">
        <w:rPr>
          <w:rFonts w:ascii="Gotham Medium" w:hAnsi="Gotham Medium" w:cs="Arial"/>
          <w:sz w:val="20"/>
          <w:szCs w:val="20"/>
        </w:rPr>
        <w:t xml:space="preserve">: </w:t>
      </w:r>
      <w:r w:rsidR="00A33383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</w:t>
      </w:r>
      <w:r w:rsidR="00A33383">
        <w:rPr>
          <w:rFonts w:ascii="Gotham Light" w:hAnsi="Gotham Light" w:cs="Arial"/>
          <w:sz w:val="20"/>
          <w:szCs w:val="20"/>
        </w:rPr>
        <w:t xml:space="preserve">las razones que llevan a la empresa a </w:t>
      </w:r>
      <w:r w:rsidR="00B4293D">
        <w:rPr>
          <w:rFonts w:ascii="Gotham Light" w:hAnsi="Gotham Light" w:cs="Arial"/>
          <w:sz w:val="20"/>
          <w:szCs w:val="20"/>
        </w:rPr>
        <w:t xml:space="preserve">plantear una ronda de inversión 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que pretende conseguir.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B88A3B2" w14:textId="3DFDD6FF" w:rsidR="00E754B1" w:rsidRPr="00E754B1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="00E754B1" w:rsidRPr="00AC1E78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  <w:r w:rsidR="001A2D2C">
        <w:rPr>
          <w:rFonts w:ascii="Gotham Medium" w:hAnsi="Gotham Medium" w:cs="Arial"/>
          <w:sz w:val="20"/>
          <w:szCs w:val="20"/>
        </w:rPr>
        <w:t xml:space="preserve">: </w:t>
      </w:r>
      <w:r w:rsidR="001A2D2C" w:rsidRPr="001A2D2C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E682F37" w14:textId="77777777" w:rsidR="001A2D2C" w:rsidRPr="00E754B1" w:rsidRDefault="001A2D2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B467DF9" w14:textId="310F6931" w:rsidR="00376F19" w:rsidRDefault="0023257F" w:rsidP="001A2D2C">
      <w:pPr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lastRenderedPageBreak/>
        <w:t>5</w:t>
      </w:r>
      <w:r w:rsidR="00E754B1" w:rsidRPr="00AC1E78">
        <w:rPr>
          <w:rFonts w:ascii="Gotham Medium" w:hAnsi="Gotham Medium" w:cs="Arial"/>
          <w:sz w:val="20"/>
          <w:szCs w:val="20"/>
        </w:rPr>
        <w:t>.- IMPACTO ECONÓMICO / SOCIAL PREVISTO</w:t>
      </w:r>
      <w:r w:rsidR="001A2D2C">
        <w:rPr>
          <w:rFonts w:ascii="Gotham Medium" w:hAnsi="Gotham Medium" w:cs="Arial"/>
          <w:sz w:val="20"/>
          <w:szCs w:val="20"/>
        </w:rPr>
        <w:t xml:space="preserve">: </w:t>
      </w:r>
      <w:r w:rsidR="001A2D2C" w:rsidRPr="001A2D2C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la </w:t>
      </w:r>
      <w:r w:rsidR="001A2D2C" w:rsidRPr="00E754B1">
        <w:rPr>
          <w:rFonts w:ascii="Gotham Light" w:hAnsi="Gotham Light" w:cs="Arial"/>
          <w:sz w:val="20"/>
          <w:szCs w:val="20"/>
        </w:rPr>
        <w:t xml:space="preserve">repercusión </w:t>
      </w:r>
      <w:r w:rsidR="001A2D2C">
        <w:rPr>
          <w:rFonts w:ascii="Gotham Light" w:hAnsi="Gotham Light" w:cs="Arial"/>
          <w:sz w:val="20"/>
          <w:szCs w:val="20"/>
        </w:rPr>
        <w:t>económica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p w14:paraId="462DD28A" w14:textId="77777777" w:rsidR="001A2D2C" w:rsidRDefault="001A2D2C" w:rsidP="001A2D2C">
      <w:pPr>
        <w:rPr>
          <w:rFonts w:ascii="Gotham Light" w:hAnsi="Gotham Light" w:cs="Arial"/>
          <w:sz w:val="20"/>
          <w:szCs w:val="20"/>
        </w:rPr>
      </w:pPr>
    </w:p>
    <w:p w14:paraId="0B265DE0" w14:textId="77777777" w:rsidR="001A2D2C" w:rsidRPr="00E754B1" w:rsidRDefault="001A2D2C" w:rsidP="001A2D2C">
      <w:pPr>
        <w:rPr>
          <w:rFonts w:ascii="Gotham Light" w:hAnsi="Gotham Light"/>
          <w:b/>
          <w:sz w:val="20"/>
          <w:szCs w:val="20"/>
        </w:rPr>
      </w:pPr>
    </w:p>
    <w:sectPr w:rsidR="001A2D2C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C66B" w14:textId="77777777" w:rsidR="00021BEC" w:rsidRDefault="00021BEC" w:rsidP="00E20C60">
      <w:r>
        <w:separator/>
      </w:r>
    </w:p>
  </w:endnote>
  <w:endnote w:type="continuationSeparator" w:id="0">
    <w:p w14:paraId="164D646E" w14:textId="77777777" w:rsidR="00021BEC" w:rsidRDefault="00021BEC" w:rsidP="00E20C60">
      <w:r>
        <w:continuationSeparator/>
      </w:r>
    </w:p>
  </w:endnote>
  <w:endnote w:type="continuationNotice" w:id="1">
    <w:p w14:paraId="0C68A46E" w14:textId="77777777" w:rsidR="00021BEC" w:rsidRDefault="00021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1199" w14:textId="77777777" w:rsidR="00021BEC" w:rsidRDefault="00021BEC" w:rsidP="00E20C60">
      <w:r>
        <w:separator/>
      </w:r>
    </w:p>
  </w:footnote>
  <w:footnote w:type="continuationSeparator" w:id="0">
    <w:p w14:paraId="0716002E" w14:textId="77777777" w:rsidR="00021BEC" w:rsidRDefault="00021BEC" w:rsidP="00E20C60">
      <w:r>
        <w:continuationSeparator/>
      </w:r>
    </w:p>
  </w:footnote>
  <w:footnote w:type="continuationNotice" w:id="1">
    <w:p w14:paraId="2ACB5B4C" w14:textId="77777777" w:rsidR="00021BEC" w:rsidRDefault="00021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1A2D2C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239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1A2D2C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8240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8242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21BEC"/>
    <w:rsid w:val="000402FB"/>
    <w:rsid w:val="00062DED"/>
    <w:rsid w:val="00087E55"/>
    <w:rsid w:val="00092656"/>
    <w:rsid w:val="000C7480"/>
    <w:rsid w:val="000D4416"/>
    <w:rsid w:val="000E6878"/>
    <w:rsid w:val="00103CA3"/>
    <w:rsid w:val="00116843"/>
    <w:rsid w:val="00125101"/>
    <w:rsid w:val="00141C10"/>
    <w:rsid w:val="00143667"/>
    <w:rsid w:val="00152AD0"/>
    <w:rsid w:val="001A2D2C"/>
    <w:rsid w:val="001C364B"/>
    <w:rsid w:val="0023257F"/>
    <w:rsid w:val="002433FF"/>
    <w:rsid w:val="00252326"/>
    <w:rsid w:val="002B1355"/>
    <w:rsid w:val="002C6430"/>
    <w:rsid w:val="003019F7"/>
    <w:rsid w:val="00311D13"/>
    <w:rsid w:val="003132E5"/>
    <w:rsid w:val="003339E4"/>
    <w:rsid w:val="00337072"/>
    <w:rsid w:val="003614A7"/>
    <w:rsid w:val="00367AFB"/>
    <w:rsid w:val="00376F19"/>
    <w:rsid w:val="00380F77"/>
    <w:rsid w:val="0038218C"/>
    <w:rsid w:val="003A2EFC"/>
    <w:rsid w:val="003A3E05"/>
    <w:rsid w:val="00400FAD"/>
    <w:rsid w:val="00426270"/>
    <w:rsid w:val="00441340"/>
    <w:rsid w:val="00452C75"/>
    <w:rsid w:val="004B2FC1"/>
    <w:rsid w:val="004C7FC8"/>
    <w:rsid w:val="004D464D"/>
    <w:rsid w:val="004F1623"/>
    <w:rsid w:val="00526755"/>
    <w:rsid w:val="0055082E"/>
    <w:rsid w:val="00575F97"/>
    <w:rsid w:val="00577FB8"/>
    <w:rsid w:val="0058218F"/>
    <w:rsid w:val="005861C5"/>
    <w:rsid w:val="005B3C57"/>
    <w:rsid w:val="0062368F"/>
    <w:rsid w:val="0063570C"/>
    <w:rsid w:val="0071170A"/>
    <w:rsid w:val="00711A7D"/>
    <w:rsid w:val="00717C3A"/>
    <w:rsid w:val="0079795F"/>
    <w:rsid w:val="007B0CBE"/>
    <w:rsid w:val="007C7539"/>
    <w:rsid w:val="007E02D6"/>
    <w:rsid w:val="008035CF"/>
    <w:rsid w:val="00820B96"/>
    <w:rsid w:val="00862E86"/>
    <w:rsid w:val="00880F61"/>
    <w:rsid w:val="0089733B"/>
    <w:rsid w:val="008A3484"/>
    <w:rsid w:val="008F27A7"/>
    <w:rsid w:val="0091411C"/>
    <w:rsid w:val="0096253A"/>
    <w:rsid w:val="00981E3F"/>
    <w:rsid w:val="009D5C6D"/>
    <w:rsid w:val="009E378D"/>
    <w:rsid w:val="009E59E4"/>
    <w:rsid w:val="009F0049"/>
    <w:rsid w:val="00A00252"/>
    <w:rsid w:val="00A04139"/>
    <w:rsid w:val="00A06FC6"/>
    <w:rsid w:val="00A07DA6"/>
    <w:rsid w:val="00A33383"/>
    <w:rsid w:val="00A57E00"/>
    <w:rsid w:val="00A96E25"/>
    <w:rsid w:val="00AC1E78"/>
    <w:rsid w:val="00AC4F54"/>
    <w:rsid w:val="00AF67FF"/>
    <w:rsid w:val="00B06F5B"/>
    <w:rsid w:val="00B4293D"/>
    <w:rsid w:val="00B55578"/>
    <w:rsid w:val="00B62B72"/>
    <w:rsid w:val="00B94624"/>
    <w:rsid w:val="00BA120E"/>
    <w:rsid w:val="00BD6BA4"/>
    <w:rsid w:val="00BF777E"/>
    <w:rsid w:val="00C00D8E"/>
    <w:rsid w:val="00C16D63"/>
    <w:rsid w:val="00C80E2E"/>
    <w:rsid w:val="00CC32B6"/>
    <w:rsid w:val="00D21694"/>
    <w:rsid w:val="00D2625F"/>
    <w:rsid w:val="00D267EC"/>
    <w:rsid w:val="00D70FB4"/>
    <w:rsid w:val="00DB4FD4"/>
    <w:rsid w:val="00DC2D7C"/>
    <w:rsid w:val="00E2081D"/>
    <w:rsid w:val="00E20C60"/>
    <w:rsid w:val="00E21063"/>
    <w:rsid w:val="00E754B1"/>
    <w:rsid w:val="00E96B12"/>
    <w:rsid w:val="00EB4FFC"/>
    <w:rsid w:val="00EF0054"/>
    <w:rsid w:val="00F02130"/>
    <w:rsid w:val="00F508FB"/>
    <w:rsid w:val="00F53809"/>
    <w:rsid w:val="00F55F53"/>
    <w:rsid w:val="00F724DA"/>
    <w:rsid w:val="00F7757F"/>
    <w:rsid w:val="00FB2CAF"/>
    <w:rsid w:val="00F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web/portal/documentacion-y-%20publicacion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f712d293-11f5-4b4a-98ce-25f1d5ea0493"/>
  </ds:schemaRefs>
</ds:datastoreItem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5EBA6F-A0EB-42D0-B201-4DA2D39C2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María Isabel Ruíz Castellano</cp:lastModifiedBy>
  <cp:revision>47</cp:revision>
  <dcterms:created xsi:type="dcterms:W3CDTF">2024-06-24T10:29:00Z</dcterms:created>
  <dcterms:modified xsi:type="dcterms:W3CDTF">2025-02-24T09:32:00Z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